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8A1ABB">
      <w:pPr>
        <w:rPr>
          <w:position w:val="-2"/>
          <w:sz w:val="20"/>
          <w:szCs w:val="20"/>
        </w:rPr>
      </w:pPr>
      <w:r w:rsidRPr="007C40DC">
        <w:rPr>
          <w:position w:val="-2"/>
          <w:sz w:val="20"/>
          <w:szCs w:val="20"/>
        </w:rPr>
        <w:t xml:space="preserve"> </w:t>
      </w:r>
    </w:p>
    <w:p w:rsidR="00D34D43" w:rsidRPr="001D4F4E" w:rsidRDefault="00D34D43" w:rsidP="00D34D43">
      <w:pPr>
        <w:pageBreakBefore/>
        <w:jc w:val="center"/>
        <w:rPr>
          <w:b/>
        </w:rPr>
      </w:pPr>
      <w:r w:rsidRPr="001D4F4E">
        <w:rPr>
          <w:b/>
        </w:rPr>
        <w:lastRenderedPageBreak/>
        <w:t>TEKNİK ŞARTNAME STANDART FORMU   (Söz</w:t>
      </w:r>
      <w:r>
        <w:rPr>
          <w:b/>
        </w:rPr>
        <w:t xml:space="preserve">. </w:t>
      </w:r>
      <w:r w:rsidRPr="001D4F4E">
        <w:rPr>
          <w:b/>
        </w:rPr>
        <w:t>EK:2b)</w:t>
      </w:r>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jc w:val="both"/>
        <w:rPr>
          <w:sz w:val="20"/>
          <w:szCs w:val="20"/>
        </w:rPr>
      </w:pPr>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
    <w:p w:rsidR="00D34D43" w:rsidRPr="007C40DC" w:rsidRDefault="00D34D43" w:rsidP="00D34D43">
      <w:pPr>
        <w:spacing w:before="120" w:after="120"/>
      </w:pPr>
      <w:r w:rsidRPr="007C40DC">
        <w:rPr>
          <w:b/>
        </w:rPr>
        <w:t>Sözleşme başlığı</w:t>
      </w:r>
      <w:r w:rsidRPr="007C40DC">
        <w:rPr>
          <w:b/>
        </w:rPr>
        <w:tab/>
        <w:t>:</w:t>
      </w:r>
      <w:r w:rsidRPr="007C40DC">
        <w:t xml:space="preserve"> </w:t>
      </w:r>
      <w:r w:rsidR="00662055" w:rsidRPr="00662055">
        <w:t>Yüksek Hassasiyetli Test Cihazı ile kalite kontrolü sağlayarak İhracata ve Savunma Sanayisine yönelik kaliteli Ürün Üretme</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662055" w:rsidRPr="00662055">
        <w:t>TR62/18/RGG/0021</w:t>
      </w:r>
    </w:p>
    <w:p w:rsidR="00D34D43" w:rsidRPr="007C40DC" w:rsidRDefault="00D34D43" w:rsidP="00D34D43">
      <w:pPr>
        <w:spacing w:before="120" w:after="120"/>
      </w:pPr>
      <w:r w:rsidRPr="007C40DC">
        <w:t>1. Genel Tanım</w:t>
      </w:r>
    </w:p>
    <w:p w:rsidR="00662055" w:rsidRDefault="00662055" w:rsidP="0059302E">
      <w:pPr>
        <w:spacing w:before="120" w:after="120"/>
        <w:ind w:hanging="33"/>
        <w:jc w:val="both"/>
      </w:pPr>
      <w:r w:rsidRPr="00FA2E4E">
        <w:t>Yüksek Hassasiyetli Test Cihazı ile kalite kontrolü sağlayarak İhracata ve Savunma Sanayisine yönelik kaliteli Ürün Üretme projesidir</w:t>
      </w:r>
      <w:r>
        <w:t>.</w:t>
      </w:r>
    </w:p>
    <w:p w:rsidR="00D34D43" w:rsidRDefault="00D34D43" w:rsidP="00D34D43">
      <w:pPr>
        <w:spacing w:before="120" w:after="120"/>
        <w:ind w:hanging="33"/>
      </w:pPr>
      <w:r w:rsidRPr="007C40DC">
        <w:t>2. Tedarik Edilecek Mallar, Teknik Özellikleri ve Miktarı</w:t>
      </w:r>
    </w:p>
    <w:p w:rsidR="0057264B" w:rsidRPr="0059302E" w:rsidRDefault="0057264B" w:rsidP="00D34D43">
      <w:pPr>
        <w:spacing w:before="120" w:after="120"/>
        <w:ind w:hanging="33"/>
        <w:rPr>
          <w:b/>
        </w:rPr>
      </w:pPr>
      <w:r w:rsidRPr="0059302E">
        <w:rPr>
          <w:b/>
        </w:rPr>
        <w:t xml:space="preserve">LOT 1: </w:t>
      </w:r>
      <w:r w:rsidR="00F049B0">
        <w:rPr>
          <w:b/>
        </w:rPr>
        <w:t xml:space="preserve">1 Adet Üç </w:t>
      </w:r>
      <w:bookmarkStart w:id="2" w:name="_GoBack"/>
      <w:bookmarkEnd w:id="2"/>
      <w:r w:rsidR="0059302E" w:rsidRPr="0059302E">
        <w:rPr>
          <w:b/>
        </w:rPr>
        <w:t>Boyutlu Koordinat Ölçüm Cihazı ve Aksesuarları</w:t>
      </w: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6659"/>
        <w:gridCol w:w="1418"/>
      </w:tblGrid>
      <w:tr w:rsidR="00D34D43" w:rsidRPr="007C40DC" w:rsidTr="00CB5B86">
        <w:trPr>
          <w:cantSplit/>
          <w:trHeight w:val="274"/>
          <w:tblHeader/>
        </w:trPr>
        <w:tc>
          <w:tcPr>
            <w:tcW w:w="996" w:type="dxa"/>
            <w:shd w:val="pct5" w:color="auto" w:fill="FFFFFF"/>
          </w:tcPr>
          <w:p w:rsidR="00D34D43" w:rsidRPr="007C40DC" w:rsidRDefault="00D34D43" w:rsidP="00E3127E">
            <w:pPr>
              <w:spacing w:before="120" w:after="120"/>
              <w:jc w:val="center"/>
              <w:rPr>
                <w:b/>
              </w:rPr>
            </w:pPr>
            <w:r w:rsidRPr="007C40DC">
              <w:rPr>
                <w:b/>
              </w:rPr>
              <w:t>A</w:t>
            </w:r>
          </w:p>
        </w:tc>
        <w:tc>
          <w:tcPr>
            <w:tcW w:w="6659" w:type="dxa"/>
            <w:shd w:val="pct5" w:color="auto" w:fill="FFFFFF"/>
          </w:tcPr>
          <w:p w:rsidR="00D34D43" w:rsidRPr="007C40DC" w:rsidRDefault="00D34D43" w:rsidP="00E3127E">
            <w:pPr>
              <w:spacing w:before="120" w:after="120"/>
              <w:jc w:val="center"/>
              <w:rPr>
                <w:b/>
              </w:rPr>
            </w:pPr>
            <w:r w:rsidRPr="007C40DC">
              <w:rPr>
                <w:b/>
              </w:rPr>
              <w:t>B</w:t>
            </w:r>
          </w:p>
        </w:tc>
        <w:tc>
          <w:tcPr>
            <w:tcW w:w="1418" w:type="dxa"/>
            <w:shd w:val="pct5" w:color="auto" w:fill="FFFFFF"/>
          </w:tcPr>
          <w:p w:rsidR="00D34D43" w:rsidRPr="007C40DC" w:rsidRDefault="00D34D43" w:rsidP="00E3127E">
            <w:pPr>
              <w:spacing w:before="120" w:after="120"/>
              <w:jc w:val="center"/>
              <w:rPr>
                <w:b/>
              </w:rPr>
            </w:pPr>
            <w:r w:rsidRPr="007C40DC">
              <w:rPr>
                <w:b/>
              </w:rPr>
              <w:t>C</w:t>
            </w:r>
          </w:p>
        </w:tc>
      </w:tr>
      <w:tr w:rsidR="00D34D43" w:rsidRPr="007C40DC" w:rsidTr="00CB5B86">
        <w:trPr>
          <w:cantSplit/>
          <w:trHeight w:val="274"/>
          <w:tblHeader/>
        </w:trPr>
        <w:tc>
          <w:tcPr>
            <w:tcW w:w="996" w:type="dxa"/>
            <w:shd w:val="pct5" w:color="auto" w:fill="FFFFFF"/>
          </w:tcPr>
          <w:p w:rsidR="00D34D43" w:rsidRPr="007C40DC" w:rsidRDefault="00D34D43" w:rsidP="00E3127E">
            <w:pPr>
              <w:spacing w:before="120" w:after="120"/>
              <w:jc w:val="center"/>
              <w:rPr>
                <w:b/>
              </w:rPr>
            </w:pPr>
            <w:r w:rsidRPr="007C40DC">
              <w:rPr>
                <w:b/>
              </w:rPr>
              <w:t>Sıra No</w:t>
            </w:r>
          </w:p>
        </w:tc>
        <w:tc>
          <w:tcPr>
            <w:tcW w:w="6659" w:type="dxa"/>
            <w:shd w:val="pct5" w:color="auto" w:fill="FFFFFF"/>
          </w:tcPr>
          <w:p w:rsidR="00D34D43" w:rsidRPr="007C40DC" w:rsidRDefault="00D34D43" w:rsidP="00E3127E">
            <w:pPr>
              <w:spacing w:before="120" w:after="120"/>
              <w:jc w:val="center"/>
              <w:rPr>
                <w:b/>
              </w:rPr>
            </w:pPr>
            <w:r w:rsidRPr="007C40DC">
              <w:rPr>
                <w:b/>
              </w:rPr>
              <w:t>Teknik Özellikler</w:t>
            </w:r>
          </w:p>
        </w:tc>
        <w:tc>
          <w:tcPr>
            <w:tcW w:w="1418" w:type="dxa"/>
            <w:shd w:val="pct5" w:color="auto" w:fill="FFFFFF"/>
          </w:tcPr>
          <w:p w:rsidR="00D34D43" w:rsidRPr="007C40DC" w:rsidRDefault="00D34D43" w:rsidP="00E3127E">
            <w:pPr>
              <w:spacing w:before="120" w:after="120"/>
              <w:jc w:val="center"/>
              <w:rPr>
                <w:b/>
              </w:rPr>
            </w:pPr>
            <w:r w:rsidRPr="007C40DC">
              <w:rPr>
                <w:b/>
              </w:rPr>
              <w:t>Miktar</w:t>
            </w:r>
          </w:p>
        </w:tc>
      </w:tr>
      <w:tr w:rsidR="00D34D43" w:rsidRPr="00FA2E4E" w:rsidTr="00CB5B86">
        <w:trPr>
          <w:cantSplit/>
        </w:trPr>
        <w:tc>
          <w:tcPr>
            <w:tcW w:w="996" w:type="dxa"/>
          </w:tcPr>
          <w:p w:rsidR="00D34D43" w:rsidRPr="00FA2E4E" w:rsidRDefault="00D34D43" w:rsidP="00E3127E">
            <w:pPr>
              <w:spacing w:before="120" w:after="120"/>
              <w:jc w:val="center"/>
              <w:rPr>
                <w:b/>
                <w:sz w:val="22"/>
                <w:szCs w:val="22"/>
              </w:rPr>
            </w:pPr>
            <w:r w:rsidRPr="00FA2E4E">
              <w:rPr>
                <w:b/>
                <w:sz w:val="22"/>
                <w:szCs w:val="22"/>
              </w:rPr>
              <w:t>1</w:t>
            </w:r>
          </w:p>
        </w:tc>
        <w:tc>
          <w:tcPr>
            <w:tcW w:w="6659" w:type="dxa"/>
          </w:tcPr>
          <w:p w:rsidR="00D34D43" w:rsidRPr="00FA2E4E" w:rsidRDefault="0057264B" w:rsidP="00E3127E">
            <w:pPr>
              <w:spacing w:before="120" w:after="120"/>
              <w:rPr>
                <w:sz w:val="22"/>
                <w:szCs w:val="22"/>
              </w:rPr>
            </w:pPr>
            <w:r w:rsidRPr="00FA2E4E">
              <w:rPr>
                <w:sz w:val="22"/>
                <w:szCs w:val="22"/>
              </w:rPr>
              <w:t xml:space="preserve">Teklif konu dahilinde köprü tipi </w:t>
            </w:r>
            <w:r w:rsidR="00725685" w:rsidRPr="00FA2E4E">
              <w:rPr>
                <w:sz w:val="22"/>
                <w:szCs w:val="22"/>
              </w:rPr>
              <w:t>ölçüm cihazı talep edilmektedir.</w:t>
            </w:r>
          </w:p>
        </w:tc>
        <w:tc>
          <w:tcPr>
            <w:tcW w:w="1418" w:type="dxa"/>
            <w:vAlign w:val="center"/>
          </w:tcPr>
          <w:p w:rsidR="00D34D43" w:rsidRPr="00FA2E4E" w:rsidRDefault="00D34D43" w:rsidP="00E3127E">
            <w:pPr>
              <w:spacing w:before="120" w:after="120"/>
              <w:rPr>
                <w:sz w:val="22"/>
                <w:szCs w:val="22"/>
              </w:rPr>
            </w:pPr>
          </w:p>
        </w:tc>
      </w:tr>
      <w:tr w:rsidR="00D34D43" w:rsidRPr="00FA2E4E" w:rsidTr="00CB5B86">
        <w:trPr>
          <w:cantSplit/>
          <w:trHeight w:val="763"/>
        </w:trPr>
        <w:tc>
          <w:tcPr>
            <w:tcW w:w="996" w:type="dxa"/>
          </w:tcPr>
          <w:p w:rsidR="00D34D43" w:rsidRPr="00FA2E4E" w:rsidRDefault="00D34D43" w:rsidP="00E3127E">
            <w:pPr>
              <w:spacing w:before="120" w:after="120"/>
              <w:jc w:val="center"/>
              <w:rPr>
                <w:b/>
                <w:sz w:val="22"/>
                <w:szCs w:val="22"/>
              </w:rPr>
            </w:pPr>
            <w:r w:rsidRPr="00FA2E4E">
              <w:rPr>
                <w:b/>
                <w:sz w:val="22"/>
                <w:szCs w:val="22"/>
              </w:rPr>
              <w:t>2</w:t>
            </w:r>
          </w:p>
        </w:tc>
        <w:tc>
          <w:tcPr>
            <w:tcW w:w="6659" w:type="dxa"/>
          </w:tcPr>
          <w:p w:rsidR="00D34D43" w:rsidRPr="00FA2E4E" w:rsidRDefault="0057264B" w:rsidP="00E3127E">
            <w:pPr>
              <w:spacing w:before="120" w:after="120"/>
              <w:rPr>
                <w:b/>
                <w:sz w:val="22"/>
                <w:szCs w:val="22"/>
              </w:rPr>
            </w:pPr>
            <w:r w:rsidRPr="00FA2E4E">
              <w:rPr>
                <w:sz w:val="22"/>
                <w:szCs w:val="22"/>
              </w:rPr>
              <w:t xml:space="preserve">Tek seferde cihaz minimum 1500 X 850 X 600 mm </w:t>
            </w:r>
            <w:r w:rsidR="005D41EA" w:rsidRPr="008A1ABB">
              <w:rPr>
                <w:sz w:val="22"/>
                <w:szCs w:val="22"/>
              </w:rPr>
              <w:t>ebadında</w:t>
            </w:r>
            <w:r w:rsidRPr="00FA2E4E">
              <w:rPr>
                <w:sz w:val="22"/>
                <w:szCs w:val="22"/>
              </w:rPr>
              <w:t xml:space="preserve"> parçayı ölçebilmesi gerekmektedir.</w:t>
            </w:r>
          </w:p>
        </w:tc>
        <w:tc>
          <w:tcPr>
            <w:tcW w:w="1418" w:type="dxa"/>
            <w:vAlign w:val="center"/>
          </w:tcPr>
          <w:p w:rsidR="00D34D43" w:rsidRPr="00FA2E4E" w:rsidRDefault="00D34D43" w:rsidP="00E3127E">
            <w:pPr>
              <w:spacing w:before="120" w:after="120"/>
              <w:rPr>
                <w:sz w:val="22"/>
                <w:szCs w:val="22"/>
              </w:rPr>
            </w:pPr>
          </w:p>
        </w:tc>
      </w:tr>
      <w:tr w:rsidR="00D34D43" w:rsidRPr="00FA2E4E" w:rsidTr="00CB5B86">
        <w:trPr>
          <w:cantSplit/>
        </w:trPr>
        <w:tc>
          <w:tcPr>
            <w:tcW w:w="996" w:type="dxa"/>
          </w:tcPr>
          <w:p w:rsidR="00D34D43" w:rsidRPr="00FA2E4E" w:rsidRDefault="00D34D43" w:rsidP="00E3127E">
            <w:pPr>
              <w:spacing w:before="120" w:after="120"/>
              <w:jc w:val="center"/>
              <w:rPr>
                <w:b/>
                <w:sz w:val="22"/>
                <w:szCs w:val="22"/>
              </w:rPr>
            </w:pPr>
            <w:r w:rsidRPr="00FA2E4E">
              <w:rPr>
                <w:b/>
                <w:sz w:val="22"/>
                <w:szCs w:val="22"/>
              </w:rPr>
              <w:t>3</w:t>
            </w:r>
          </w:p>
        </w:tc>
        <w:tc>
          <w:tcPr>
            <w:tcW w:w="6659" w:type="dxa"/>
          </w:tcPr>
          <w:p w:rsidR="00D34D43" w:rsidRPr="00FA2E4E" w:rsidRDefault="0057264B" w:rsidP="00E3127E">
            <w:pPr>
              <w:spacing w:before="120" w:after="120"/>
              <w:rPr>
                <w:sz w:val="22"/>
                <w:szCs w:val="22"/>
              </w:rPr>
            </w:pPr>
            <w:r w:rsidRPr="00FA2E4E">
              <w:rPr>
                <w:sz w:val="22"/>
                <w:szCs w:val="22"/>
              </w:rPr>
              <w:t xml:space="preserve">ISO 10360-2:2009 standardına göre Üç boyutta da minimum </w:t>
            </w:r>
            <w:r w:rsidR="008E43A6">
              <w:rPr>
                <w:sz w:val="22"/>
                <w:szCs w:val="22"/>
              </w:rPr>
              <w:t xml:space="preserve">MPE_E0=1.9+L/350μm </w:t>
            </w:r>
            <w:r w:rsidRPr="00FA2E4E">
              <w:rPr>
                <w:sz w:val="22"/>
                <w:szCs w:val="22"/>
              </w:rPr>
              <w:t>toleransını sağlamalıdır.</w:t>
            </w:r>
          </w:p>
        </w:tc>
        <w:tc>
          <w:tcPr>
            <w:tcW w:w="1418" w:type="dxa"/>
            <w:vAlign w:val="center"/>
          </w:tcPr>
          <w:p w:rsidR="00D34D43" w:rsidRPr="00FA2E4E" w:rsidRDefault="00D34D43" w:rsidP="00E3127E">
            <w:pPr>
              <w:spacing w:before="120" w:after="120"/>
              <w:rPr>
                <w:sz w:val="22"/>
                <w:szCs w:val="22"/>
              </w:rPr>
            </w:pPr>
          </w:p>
        </w:tc>
      </w:tr>
      <w:tr w:rsidR="00D34D43" w:rsidRPr="00FA2E4E" w:rsidTr="00CB5B86">
        <w:trPr>
          <w:cantSplit/>
        </w:trPr>
        <w:tc>
          <w:tcPr>
            <w:tcW w:w="996" w:type="dxa"/>
          </w:tcPr>
          <w:p w:rsidR="00D34D43" w:rsidRPr="00FA2E4E" w:rsidRDefault="0057264B" w:rsidP="00E3127E">
            <w:pPr>
              <w:spacing w:before="120" w:after="120"/>
              <w:jc w:val="center"/>
              <w:rPr>
                <w:b/>
                <w:sz w:val="22"/>
                <w:szCs w:val="22"/>
              </w:rPr>
            </w:pPr>
            <w:r w:rsidRPr="00FA2E4E">
              <w:rPr>
                <w:b/>
                <w:sz w:val="22"/>
                <w:szCs w:val="22"/>
              </w:rPr>
              <w:t>4</w:t>
            </w:r>
          </w:p>
        </w:tc>
        <w:tc>
          <w:tcPr>
            <w:tcW w:w="6659" w:type="dxa"/>
          </w:tcPr>
          <w:p w:rsidR="00D34D43" w:rsidRPr="00FA2E4E" w:rsidRDefault="0057264B" w:rsidP="00E3127E">
            <w:pPr>
              <w:spacing w:before="120" w:after="120"/>
              <w:rPr>
                <w:sz w:val="22"/>
                <w:szCs w:val="22"/>
              </w:rPr>
            </w:pPr>
            <w:r w:rsidRPr="00FA2E4E">
              <w:rPr>
                <w:sz w:val="22"/>
                <w:szCs w:val="22"/>
              </w:rPr>
              <w:t>Prob ucu döner açılı olmalı ve minimum 5°</w:t>
            </w:r>
            <w:r w:rsidR="00CB5B86">
              <w:rPr>
                <w:sz w:val="22"/>
                <w:szCs w:val="22"/>
              </w:rPr>
              <w:t xml:space="preserve"> aralıklarla</w:t>
            </w:r>
            <w:r w:rsidRPr="00FA2E4E">
              <w:rPr>
                <w:sz w:val="22"/>
                <w:szCs w:val="22"/>
              </w:rPr>
              <w:t xml:space="preserve"> dönmelidir.</w:t>
            </w:r>
          </w:p>
        </w:tc>
        <w:tc>
          <w:tcPr>
            <w:tcW w:w="1418" w:type="dxa"/>
            <w:vAlign w:val="center"/>
          </w:tcPr>
          <w:p w:rsidR="00D34D43" w:rsidRPr="00FA2E4E" w:rsidRDefault="00D34D43" w:rsidP="00E3127E">
            <w:pPr>
              <w:spacing w:before="120" w:after="120"/>
              <w:rPr>
                <w:sz w:val="22"/>
                <w:szCs w:val="22"/>
              </w:rPr>
            </w:pPr>
          </w:p>
        </w:tc>
      </w:tr>
      <w:tr w:rsidR="00D34D43" w:rsidRPr="00FA2E4E" w:rsidTr="00CB5B86">
        <w:trPr>
          <w:cantSplit/>
        </w:trPr>
        <w:tc>
          <w:tcPr>
            <w:tcW w:w="996" w:type="dxa"/>
          </w:tcPr>
          <w:p w:rsidR="00D34D43" w:rsidRPr="00FA2E4E" w:rsidRDefault="0057264B" w:rsidP="00E3127E">
            <w:pPr>
              <w:spacing w:before="120" w:after="120"/>
              <w:jc w:val="center"/>
              <w:rPr>
                <w:b/>
                <w:sz w:val="22"/>
                <w:szCs w:val="22"/>
              </w:rPr>
            </w:pPr>
            <w:r w:rsidRPr="00FA2E4E">
              <w:rPr>
                <w:b/>
                <w:sz w:val="22"/>
                <w:szCs w:val="22"/>
              </w:rPr>
              <w:t>5</w:t>
            </w:r>
          </w:p>
        </w:tc>
        <w:tc>
          <w:tcPr>
            <w:tcW w:w="6659" w:type="dxa"/>
          </w:tcPr>
          <w:p w:rsidR="00D34D43" w:rsidRPr="00FA2E4E" w:rsidRDefault="00725685" w:rsidP="00E3127E">
            <w:pPr>
              <w:spacing w:before="120" w:after="120"/>
              <w:rPr>
                <w:sz w:val="22"/>
                <w:szCs w:val="22"/>
              </w:rPr>
            </w:pPr>
            <w:r w:rsidRPr="00FA2E4E">
              <w:rPr>
                <w:sz w:val="22"/>
                <w:szCs w:val="22"/>
              </w:rPr>
              <w:t>Prob dokunu</w:t>
            </w:r>
            <w:r w:rsidR="0057264B" w:rsidRPr="00FA2E4E">
              <w:rPr>
                <w:sz w:val="22"/>
                <w:szCs w:val="22"/>
              </w:rPr>
              <w:t>ra</w:t>
            </w:r>
            <w:r w:rsidR="00CB5B86">
              <w:rPr>
                <w:sz w:val="22"/>
                <w:szCs w:val="22"/>
              </w:rPr>
              <w:t>k</w:t>
            </w:r>
            <w:r w:rsidR="0057264B" w:rsidRPr="00FA2E4E">
              <w:rPr>
                <w:sz w:val="22"/>
                <w:szCs w:val="22"/>
              </w:rPr>
              <w:t xml:space="preserve"> ölçüm alabildiği gibi tarama işlemini de yapmalıdır.</w:t>
            </w:r>
          </w:p>
        </w:tc>
        <w:tc>
          <w:tcPr>
            <w:tcW w:w="1418" w:type="dxa"/>
            <w:vAlign w:val="center"/>
          </w:tcPr>
          <w:p w:rsidR="00D34D43" w:rsidRPr="00FA2E4E" w:rsidRDefault="00D34D43" w:rsidP="00E3127E">
            <w:pPr>
              <w:spacing w:before="120" w:after="120"/>
              <w:rPr>
                <w:sz w:val="22"/>
                <w:szCs w:val="22"/>
              </w:rPr>
            </w:pPr>
          </w:p>
        </w:tc>
      </w:tr>
      <w:tr w:rsidR="0057264B" w:rsidRPr="00FA2E4E" w:rsidTr="00CB5B86">
        <w:trPr>
          <w:cantSplit/>
        </w:trPr>
        <w:tc>
          <w:tcPr>
            <w:tcW w:w="996" w:type="dxa"/>
          </w:tcPr>
          <w:p w:rsidR="0057264B" w:rsidRPr="00FA2E4E" w:rsidRDefault="0057264B" w:rsidP="00E3127E">
            <w:pPr>
              <w:spacing w:before="120" w:after="120"/>
              <w:jc w:val="center"/>
              <w:rPr>
                <w:b/>
                <w:sz w:val="22"/>
                <w:szCs w:val="22"/>
              </w:rPr>
            </w:pPr>
            <w:r w:rsidRPr="00FA2E4E">
              <w:rPr>
                <w:b/>
                <w:sz w:val="22"/>
                <w:szCs w:val="22"/>
              </w:rPr>
              <w:t>6</w:t>
            </w:r>
          </w:p>
        </w:tc>
        <w:tc>
          <w:tcPr>
            <w:tcW w:w="6659" w:type="dxa"/>
          </w:tcPr>
          <w:p w:rsidR="0057264B" w:rsidRPr="00FA2E4E" w:rsidRDefault="00725685" w:rsidP="00E3127E">
            <w:pPr>
              <w:spacing w:before="120" w:after="120"/>
              <w:rPr>
                <w:sz w:val="22"/>
                <w:szCs w:val="22"/>
              </w:rPr>
            </w:pPr>
            <w:r w:rsidRPr="00FA2E4E">
              <w:rPr>
                <w:sz w:val="22"/>
                <w:szCs w:val="22"/>
              </w:rPr>
              <w:t>Tarama işlemini hem aç</w:t>
            </w:r>
            <w:r w:rsidR="0057264B" w:rsidRPr="00FA2E4E">
              <w:rPr>
                <w:sz w:val="22"/>
                <w:szCs w:val="22"/>
              </w:rPr>
              <w:t>ılı hem de düz konumda da yapmalıdır.</w:t>
            </w:r>
          </w:p>
        </w:tc>
        <w:tc>
          <w:tcPr>
            <w:tcW w:w="1418" w:type="dxa"/>
            <w:vAlign w:val="center"/>
          </w:tcPr>
          <w:p w:rsidR="0057264B" w:rsidRPr="00FA2E4E" w:rsidRDefault="0057264B" w:rsidP="00E3127E">
            <w:pPr>
              <w:spacing w:before="120" w:after="120"/>
              <w:rPr>
                <w:sz w:val="22"/>
                <w:szCs w:val="22"/>
              </w:rPr>
            </w:pPr>
          </w:p>
        </w:tc>
      </w:tr>
      <w:tr w:rsidR="0057264B" w:rsidRPr="00FA2E4E" w:rsidTr="00CB5B86">
        <w:trPr>
          <w:cantSplit/>
        </w:trPr>
        <w:tc>
          <w:tcPr>
            <w:tcW w:w="996" w:type="dxa"/>
          </w:tcPr>
          <w:p w:rsidR="0057264B" w:rsidRPr="00FA2E4E" w:rsidRDefault="0057264B" w:rsidP="00E3127E">
            <w:pPr>
              <w:spacing w:before="120" w:after="120"/>
              <w:jc w:val="center"/>
              <w:rPr>
                <w:b/>
                <w:sz w:val="22"/>
                <w:szCs w:val="22"/>
              </w:rPr>
            </w:pPr>
            <w:r w:rsidRPr="00FA2E4E">
              <w:rPr>
                <w:b/>
                <w:sz w:val="22"/>
                <w:szCs w:val="22"/>
              </w:rPr>
              <w:t>7</w:t>
            </w:r>
          </w:p>
        </w:tc>
        <w:tc>
          <w:tcPr>
            <w:tcW w:w="6659" w:type="dxa"/>
          </w:tcPr>
          <w:p w:rsidR="0057264B" w:rsidRPr="00FA2E4E" w:rsidRDefault="0057264B" w:rsidP="00E3127E">
            <w:pPr>
              <w:spacing w:before="120" w:after="120"/>
              <w:rPr>
                <w:sz w:val="22"/>
                <w:szCs w:val="22"/>
              </w:rPr>
            </w:pPr>
            <w:r w:rsidRPr="00FA2E4E">
              <w:rPr>
                <w:sz w:val="22"/>
                <w:szCs w:val="22"/>
              </w:rPr>
              <w:t>Teklif fiyatına</w:t>
            </w:r>
            <w:r w:rsidR="00725685" w:rsidRPr="00FA2E4E">
              <w:rPr>
                <w:sz w:val="22"/>
                <w:szCs w:val="22"/>
              </w:rPr>
              <w:t xml:space="preserve"> el kumandası dahil olmalıdır.</w:t>
            </w:r>
          </w:p>
        </w:tc>
        <w:tc>
          <w:tcPr>
            <w:tcW w:w="1418" w:type="dxa"/>
            <w:vAlign w:val="center"/>
          </w:tcPr>
          <w:p w:rsidR="0057264B" w:rsidRPr="00FA2E4E" w:rsidRDefault="0057264B" w:rsidP="00E3127E">
            <w:pPr>
              <w:spacing w:before="120" w:after="120"/>
              <w:rPr>
                <w:sz w:val="22"/>
                <w:szCs w:val="22"/>
              </w:rPr>
            </w:pPr>
          </w:p>
        </w:tc>
      </w:tr>
      <w:tr w:rsidR="0057264B" w:rsidRPr="00FA2E4E" w:rsidTr="00CB5B86">
        <w:trPr>
          <w:cantSplit/>
        </w:trPr>
        <w:tc>
          <w:tcPr>
            <w:tcW w:w="996" w:type="dxa"/>
          </w:tcPr>
          <w:p w:rsidR="0057264B" w:rsidRPr="00FA2E4E" w:rsidRDefault="0057264B" w:rsidP="00E3127E">
            <w:pPr>
              <w:spacing w:before="120" w:after="120"/>
              <w:jc w:val="center"/>
              <w:rPr>
                <w:b/>
                <w:sz w:val="22"/>
                <w:szCs w:val="22"/>
              </w:rPr>
            </w:pPr>
            <w:r w:rsidRPr="00FA2E4E">
              <w:rPr>
                <w:b/>
                <w:sz w:val="22"/>
                <w:szCs w:val="22"/>
              </w:rPr>
              <w:t>8</w:t>
            </w:r>
          </w:p>
        </w:tc>
        <w:tc>
          <w:tcPr>
            <w:tcW w:w="6659" w:type="dxa"/>
          </w:tcPr>
          <w:p w:rsidR="0057264B" w:rsidRPr="00FA2E4E" w:rsidRDefault="0057264B" w:rsidP="00FA2E4E">
            <w:pPr>
              <w:rPr>
                <w:sz w:val="22"/>
                <w:szCs w:val="22"/>
              </w:rPr>
            </w:pPr>
            <w:r w:rsidRPr="00FA2E4E">
              <w:rPr>
                <w:sz w:val="22"/>
                <w:szCs w:val="22"/>
              </w:rPr>
              <w:t>Prob kalibrasyonunu yapabilecek kalibrasyon parçası sertifikası ile teslim edilmelidir.</w:t>
            </w:r>
          </w:p>
        </w:tc>
        <w:tc>
          <w:tcPr>
            <w:tcW w:w="1418" w:type="dxa"/>
            <w:vAlign w:val="center"/>
          </w:tcPr>
          <w:p w:rsidR="0057264B" w:rsidRPr="00FA2E4E" w:rsidRDefault="0057264B" w:rsidP="00E3127E">
            <w:pPr>
              <w:spacing w:before="120" w:after="120"/>
              <w:rPr>
                <w:sz w:val="22"/>
                <w:szCs w:val="22"/>
              </w:rPr>
            </w:pPr>
          </w:p>
        </w:tc>
      </w:tr>
      <w:tr w:rsidR="0057264B" w:rsidRPr="00FA2E4E" w:rsidTr="00CB5B86">
        <w:trPr>
          <w:cantSplit/>
        </w:trPr>
        <w:tc>
          <w:tcPr>
            <w:tcW w:w="996" w:type="dxa"/>
          </w:tcPr>
          <w:p w:rsidR="0057264B" w:rsidRPr="00FA2E4E" w:rsidRDefault="0057264B" w:rsidP="00E3127E">
            <w:pPr>
              <w:spacing w:before="120" w:after="120"/>
              <w:jc w:val="center"/>
              <w:rPr>
                <w:b/>
                <w:sz w:val="22"/>
                <w:szCs w:val="22"/>
              </w:rPr>
            </w:pPr>
            <w:r w:rsidRPr="00FA2E4E">
              <w:rPr>
                <w:b/>
                <w:sz w:val="22"/>
                <w:szCs w:val="22"/>
              </w:rPr>
              <w:t>9</w:t>
            </w:r>
          </w:p>
        </w:tc>
        <w:tc>
          <w:tcPr>
            <w:tcW w:w="6659" w:type="dxa"/>
          </w:tcPr>
          <w:p w:rsidR="0057264B" w:rsidRPr="00FA2E4E" w:rsidRDefault="0057264B" w:rsidP="00E3127E">
            <w:pPr>
              <w:spacing w:before="120" w:after="120"/>
              <w:rPr>
                <w:sz w:val="22"/>
                <w:szCs w:val="22"/>
              </w:rPr>
            </w:pPr>
            <w:r w:rsidRPr="00FA2E4E">
              <w:rPr>
                <w:sz w:val="22"/>
                <w:szCs w:val="22"/>
              </w:rPr>
              <w:t>Cihaz döner probun her açı için ayrı ayrı kalibre edilmeden tek seferlik kalibre işlemini her açı için optimize etmelidir.</w:t>
            </w:r>
          </w:p>
        </w:tc>
        <w:tc>
          <w:tcPr>
            <w:tcW w:w="1418" w:type="dxa"/>
            <w:vAlign w:val="center"/>
          </w:tcPr>
          <w:p w:rsidR="0057264B" w:rsidRPr="00FA2E4E" w:rsidRDefault="0057264B" w:rsidP="00E3127E">
            <w:pPr>
              <w:spacing w:before="120" w:after="120"/>
              <w:rPr>
                <w:sz w:val="22"/>
                <w:szCs w:val="22"/>
              </w:rPr>
            </w:pPr>
          </w:p>
        </w:tc>
      </w:tr>
      <w:tr w:rsidR="0057264B" w:rsidRPr="00FA2E4E" w:rsidTr="00CB5B86">
        <w:trPr>
          <w:cantSplit/>
        </w:trPr>
        <w:tc>
          <w:tcPr>
            <w:tcW w:w="996" w:type="dxa"/>
          </w:tcPr>
          <w:p w:rsidR="0057264B" w:rsidRPr="00FA2E4E" w:rsidRDefault="0057264B" w:rsidP="00E3127E">
            <w:pPr>
              <w:spacing w:before="120" w:after="120"/>
              <w:jc w:val="center"/>
              <w:rPr>
                <w:b/>
                <w:sz w:val="22"/>
                <w:szCs w:val="22"/>
              </w:rPr>
            </w:pPr>
            <w:r w:rsidRPr="00FA2E4E">
              <w:rPr>
                <w:b/>
                <w:sz w:val="22"/>
                <w:szCs w:val="22"/>
              </w:rPr>
              <w:t>10</w:t>
            </w:r>
          </w:p>
        </w:tc>
        <w:tc>
          <w:tcPr>
            <w:tcW w:w="6659" w:type="dxa"/>
          </w:tcPr>
          <w:p w:rsidR="0057264B" w:rsidRPr="00FA2E4E" w:rsidRDefault="0057264B" w:rsidP="00E3127E">
            <w:pPr>
              <w:spacing w:before="120" w:after="120"/>
              <w:rPr>
                <w:sz w:val="22"/>
                <w:szCs w:val="22"/>
              </w:rPr>
            </w:pPr>
            <w:r w:rsidRPr="00FA2E4E">
              <w:rPr>
                <w:sz w:val="22"/>
                <w:szCs w:val="22"/>
              </w:rPr>
              <w:t>Prob tutucu fiyata dahil olmalı ve entegreli olmalıdır.</w:t>
            </w:r>
          </w:p>
        </w:tc>
        <w:tc>
          <w:tcPr>
            <w:tcW w:w="1418" w:type="dxa"/>
            <w:vAlign w:val="center"/>
          </w:tcPr>
          <w:p w:rsidR="0057264B" w:rsidRPr="00FA2E4E" w:rsidRDefault="0057264B" w:rsidP="00E3127E">
            <w:pPr>
              <w:spacing w:before="120" w:after="120"/>
              <w:rPr>
                <w:sz w:val="22"/>
                <w:szCs w:val="22"/>
              </w:rPr>
            </w:pPr>
          </w:p>
        </w:tc>
      </w:tr>
      <w:tr w:rsidR="0057264B" w:rsidRPr="00FA2E4E" w:rsidTr="00CB5B86">
        <w:trPr>
          <w:cantSplit/>
        </w:trPr>
        <w:tc>
          <w:tcPr>
            <w:tcW w:w="996" w:type="dxa"/>
          </w:tcPr>
          <w:p w:rsidR="0057264B" w:rsidRPr="00FA2E4E" w:rsidRDefault="0057264B" w:rsidP="00E3127E">
            <w:pPr>
              <w:spacing w:before="120" w:after="120"/>
              <w:jc w:val="center"/>
              <w:rPr>
                <w:b/>
                <w:sz w:val="22"/>
                <w:szCs w:val="22"/>
              </w:rPr>
            </w:pPr>
            <w:r w:rsidRPr="00FA2E4E">
              <w:rPr>
                <w:b/>
                <w:sz w:val="22"/>
                <w:szCs w:val="22"/>
              </w:rPr>
              <w:t>11</w:t>
            </w:r>
          </w:p>
        </w:tc>
        <w:tc>
          <w:tcPr>
            <w:tcW w:w="6659" w:type="dxa"/>
          </w:tcPr>
          <w:p w:rsidR="0057264B" w:rsidRPr="00FA2E4E" w:rsidRDefault="0057264B" w:rsidP="00E3127E">
            <w:pPr>
              <w:spacing w:before="120" w:after="120"/>
              <w:rPr>
                <w:sz w:val="22"/>
                <w:szCs w:val="22"/>
              </w:rPr>
            </w:pPr>
            <w:r w:rsidRPr="00FA2E4E">
              <w:rPr>
                <w:sz w:val="22"/>
                <w:szCs w:val="22"/>
              </w:rPr>
              <w:t>Minimum 100</w:t>
            </w:r>
            <w:r w:rsidR="009907C4" w:rsidRPr="00FA2E4E">
              <w:rPr>
                <w:sz w:val="22"/>
                <w:szCs w:val="22"/>
              </w:rPr>
              <w:t xml:space="preserve"> </w:t>
            </w:r>
            <w:r w:rsidRPr="00FA2E4E">
              <w:rPr>
                <w:sz w:val="22"/>
                <w:szCs w:val="22"/>
              </w:rPr>
              <w:t>mm prob uzunluğu bağlanabilir olmalıdır.</w:t>
            </w:r>
          </w:p>
        </w:tc>
        <w:tc>
          <w:tcPr>
            <w:tcW w:w="1418" w:type="dxa"/>
            <w:vAlign w:val="center"/>
          </w:tcPr>
          <w:p w:rsidR="0057264B" w:rsidRPr="00FA2E4E" w:rsidRDefault="0057264B" w:rsidP="00E3127E">
            <w:pPr>
              <w:spacing w:before="120" w:after="120"/>
              <w:rPr>
                <w:sz w:val="22"/>
                <w:szCs w:val="22"/>
              </w:rPr>
            </w:pPr>
          </w:p>
        </w:tc>
      </w:tr>
      <w:tr w:rsidR="0057264B" w:rsidRPr="00FA2E4E" w:rsidTr="00CB5B86">
        <w:trPr>
          <w:cantSplit/>
        </w:trPr>
        <w:tc>
          <w:tcPr>
            <w:tcW w:w="996" w:type="dxa"/>
          </w:tcPr>
          <w:p w:rsidR="0057264B" w:rsidRPr="00FA2E4E" w:rsidRDefault="0057264B" w:rsidP="00E3127E">
            <w:pPr>
              <w:spacing w:before="120" w:after="120"/>
              <w:jc w:val="center"/>
              <w:rPr>
                <w:b/>
                <w:sz w:val="22"/>
                <w:szCs w:val="22"/>
              </w:rPr>
            </w:pPr>
            <w:r w:rsidRPr="00FA2E4E">
              <w:rPr>
                <w:b/>
                <w:sz w:val="22"/>
                <w:szCs w:val="22"/>
              </w:rPr>
              <w:lastRenderedPageBreak/>
              <w:t>12</w:t>
            </w:r>
          </w:p>
        </w:tc>
        <w:tc>
          <w:tcPr>
            <w:tcW w:w="6659" w:type="dxa"/>
          </w:tcPr>
          <w:p w:rsidR="0057264B" w:rsidRPr="00FA2E4E" w:rsidRDefault="0057264B" w:rsidP="0057264B">
            <w:pPr>
              <w:spacing w:before="120" w:after="120"/>
              <w:rPr>
                <w:sz w:val="22"/>
                <w:szCs w:val="22"/>
              </w:rPr>
            </w:pPr>
            <w:r w:rsidRPr="00FA2E4E">
              <w:rPr>
                <w:sz w:val="22"/>
                <w:szCs w:val="22"/>
              </w:rPr>
              <w:t>Prob çantası</w:t>
            </w:r>
            <w:r w:rsidR="00725685" w:rsidRPr="00FA2E4E">
              <w:rPr>
                <w:sz w:val="22"/>
                <w:szCs w:val="22"/>
              </w:rPr>
              <w:t xml:space="preserve"> dahil olmalı içerikleri ise;</w:t>
            </w:r>
          </w:p>
          <w:p w:rsidR="0057264B" w:rsidRPr="00FA2E4E" w:rsidRDefault="0057264B" w:rsidP="0057264B">
            <w:pPr>
              <w:spacing w:before="120" w:after="120"/>
              <w:rPr>
                <w:sz w:val="22"/>
                <w:szCs w:val="22"/>
              </w:rPr>
            </w:pPr>
            <w:r w:rsidRPr="00FA2E4E">
              <w:rPr>
                <w:sz w:val="22"/>
                <w:szCs w:val="22"/>
              </w:rPr>
              <w:t>-Yıldız Prob yapabilecek aparatlar</w:t>
            </w:r>
            <w:r w:rsidR="00725685" w:rsidRPr="00FA2E4E">
              <w:rPr>
                <w:sz w:val="22"/>
                <w:szCs w:val="22"/>
              </w:rPr>
              <w:t xml:space="preserve"> olmalıdır.</w:t>
            </w:r>
          </w:p>
          <w:p w:rsidR="0057264B" w:rsidRPr="00FA2E4E" w:rsidRDefault="0057264B" w:rsidP="0057264B">
            <w:pPr>
              <w:spacing w:before="120" w:after="120"/>
              <w:rPr>
                <w:sz w:val="22"/>
                <w:szCs w:val="22"/>
              </w:rPr>
            </w:pPr>
            <w:r w:rsidRPr="00FA2E4E">
              <w:rPr>
                <w:sz w:val="22"/>
                <w:szCs w:val="22"/>
              </w:rPr>
              <w:t>-Uzatma aparatları</w:t>
            </w:r>
            <w:r w:rsidR="00725685" w:rsidRPr="00FA2E4E">
              <w:rPr>
                <w:sz w:val="22"/>
                <w:szCs w:val="22"/>
              </w:rPr>
              <w:t xml:space="preserve"> olmalıdır.</w:t>
            </w:r>
          </w:p>
          <w:p w:rsidR="0057264B" w:rsidRPr="00FA2E4E" w:rsidRDefault="0057264B" w:rsidP="0057264B">
            <w:pPr>
              <w:spacing w:before="120" w:after="120"/>
              <w:rPr>
                <w:sz w:val="22"/>
                <w:szCs w:val="22"/>
              </w:rPr>
            </w:pPr>
            <w:r w:rsidRPr="00FA2E4E">
              <w:rPr>
                <w:sz w:val="22"/>
                <w:szCs w:val="22"/>
              </w:rPr>
              <w:t>-</w:t>
            </w:r>
            <w:r w:rsidR="008E43A6" w:rsidRPr="008A1ABB">
              <w:rPr>
                <w:sz w:val="22"/>
                <w:szCs w:val="22"/>
              </w:rPr>
              <w:t>En az</w:t>
            </w:r>
            <w:r w:rsidR="008E43A6">
              <w:rPr>
                <w:sz w:val="22"/>
                <w:szCs w:val="22"/>
              </w:rPr>
              <w:t xml:space="preserve"> </w:t>
            </w:r>
            <w:r w:rsidRPr="00FA2E4E">
              <w:rPr>
                <w:sz w:val="22"/>
                <w:szCs w:val="22"/>
              </w:rPr>
              <w:t>10 farklı çeşit prob (uzunluk ve küre farklılıkları ile)</w:t>
            </w:r>
            <w:r w:rsidR="00725685" w:rsidRPr="00FA2E4E">
              <w:rPr>
                <w:sz w:val="22"/>
                <w:szCs w:val="22"/>
              </w:rPr>
              <w:t xml:space="preserve"> olmalıdır.</w:t>
            </w:r>
          </w:p>
          <w:p w:rsidR="0057264B" w:rsidRPr="00FA2E4E" w:rsidRDefault="0057264B" w:rsidP="00E3127E">
            <w:pPr>
              <w:spacing w:before="120" w:after="120"/>
              <w:rPr>
                <w:sz w:val="22"/>
                <w:szCs w:val="22"/>
              </w:rPr>
            </w:pPr>
            <w:r w:rsidRPr="00FA2E4E">
              <w:rPr>
                <w:sz w:val="22"/>
                <w:szCs w:val="22"/>
              </w:rPr>
              <w:t>-Bağlantı aparatlarını içermelidir.</w:t>
            </w:r>
          </w:p>
        </w:tc>
        <w:tc>
          <w:tcPr>
            <w:tcW w:w="1418" w:type="dxa"/>
            <w:vAlign w:val="center"/>
          </w:tcPr>
          <w:p w:rsidR="0057264B" w:rsidRPr="00FA2E4E" w:rsidRDefault="0057264B" w:rsidP="00E3127E">
            <w:pPr>
              <w:spacing w:before="120" w:after="120"/>
              <w:rPr>
                <w:sz w:val="22"/>
                <w:szCs w:val="22"/>
              </w:rPr>
            </w:pPr>
          </w:p>
        </w:tc>
      </w:tr>
      <w:tr w:rsidR="0057264B" w:rsidRPr="00FA2E4E" w:rsidTr="00CB5B86">
        <w:trPr>
          <w:cantSplit/>
        </w:trPr>
        <w:tc>
          <w:tcPr>
            <w:tcW w:w="996" w:type="dxa"/>
          </w:tcPr>
          <w:p w:rsidR="0057264B" w:rsidRPr="00FA2E4E" w:rsidRDefault="0057264B" w:rsidP="00E3127E">
            <w:pPr>
              <w:spacing w:before="120" w:after="120"/>
              <w:jc w:val="center"/>
              <w:rPr>
                <w:b/>
                <w:sz w:val="22"/>
                <w:szCs w:val="22"/>
              </w:rPr>
            </w:pPr>
            <w:r w:rsidRPr="00FA2E4E">
              <w:rPr>
                <w:b/>
                <w:sz w:val="22"/>
                <w:szCs w:val="22"/>
              </w:rPr>
              <w:t>13</w:t>
            </w:r>
          </w:p>
        </w:tc>
        <w:tc>
          <w:tcPr>
            <w:tcW w:w="6659" w:type="dxa"/>
          </w:tcPr>
          <w:p w:rsidR="0057264B" w:rsidRPr="00FA2E4E" w:rsidRDefault="0057264B" w:rsidP="00CB5B86">
            <w:pPr>
              <w:spacing w:before="120" w:after="120"/>
              <w:rPr>
                <w:sz w:val="22"/>
                <w:szCs w:val="22"/>
              </w:rPr>
            </w:pPr>
            <w:r w:rsidRPr="00FA2E4E">
              <w:rPr>
                <w:sz w:val="22"/>
                <w:szCs w:val="22"/>
              </w:rPr>
              <w:t xml:space="preserve">3D model ile entegreli çalışabilir sistem yüklü </w:t>
            </w:r>
            <w:r w:rsidR="00CB5B86">
              <w:rPr>
                <w:sz w:val="22"/>
                <w:szCs w:val="22"/>
              </w:rPr>
              <w:t>iş istasyonu</w:t>
            </w:r>
            <w:r w:rsidRPr="00FA2E4E">
              <w:rPr>
                <w:sz w:val="22"/>
                <w:szCs w:val="22"/>
              </w:rPr>
              <w:t xml:space="preserve"> fiyata dahil olmalıdır.</w:t>
            </w:r>
          </w:p>
        </w:tc>
        <w:tc>
          <w:tcPr>
            <w:tcW w:w="1418" w:type="dxa"/>
            <w:vAlign w:val="center"/>
          </w:tcPr>
          <w:p w:rsidR="0057264B" w:rsidRPr="00FA2E4E" w:rsidRDefault="0057264B" w:rsidP="00E3127E">
            <w:pPr>
              <w:spacing w:before="120" w:after="120"/>
              <w:rPr>
                <w:sz w:val="22"/>
                <w:szCs w:val="22"/>
              </w:rPr>
            </w:pPr>
          </w:p>
        </w:tc>
      </w:tr>
      <w:tr w:rsidR="0057264B" w:rsidRPr="00FA2E4E" w:rsidTr="00CB5B86">
        <w:trPr>
          <w:cantSplit/>
        </w:trPr>
        <w:tc>
          <w:tcPr>
            <w:tcW w:w="996" w:type="dxa"/>
          </w:tcPr>
          <w:p w:rsidR="0057264B" w:rsidRPr="00FA2E4E" w:rsidRDefault="0057264B" w:rsidP="00E3127E">
            <w:pPr>
              <w:spacing w:before="120" w:after="120"/>
              <w:jc w:val="center"/>
              <w:rPr>
                <w:b/>
                <w:sz w:val="22"/>
                <w:szCs w:val="22"/>
              </w:rPr>
            </w:pPr>
            <w:r w:rsidRPr="00FA2E4E">
              <w:rPr>
                <w:b/>
                <w:sz w:val="22"/>
                <w:szCs w:val="22"/>
              </w:rPr>
              <w:t>14</w:t>
            </w:r>
          </w:p>
        </w:tc>
        <w:tc>
          <w:tcPr>
            <w:tcW w:w="6659" w:type="dxa"/>
          </w:tcPr>
          <w:p w:rsidR="0057264B" w:rsidRPr="00FA2E4E" w:rsidRDefault="0057264B" w:rsidP="00E3127E">
            <w:pPr>
              <w:spacing w:before="120" w:after="120"/>
              <w:rPr>
                <w:sz w:val="22"/>
                <w:szCs w:val="22"/>
              </w:rPr>
            </w:pPr>
            <w:r w:rsidRPr="00FA2E4E">
              <w:rPr>
                <w:sz w:val="22"/>
                <w:szCs w:val="22"/>
              </w:rPr>
              <w:t>3D model ile karşılaştırılabilir yazılım olmalıdır. Yazılım ömür boyu lisanslı olmalıdır. İşlenmeyen serbest yüzey ile 3D model karşılaştırabilir olmalıdır.</w:t>
            </w:r>
          </w:p>
        </w:tc>
        <w:tc>
          <w:tcPr>
            <w:tcW w:w="1418" w:type="dxa"/>
            <w:vAlign w:val="center"/>
          </w:tcPr>
          <w:p w:rsidR="0057264B" w:rsidRPr="00FA2E4E" w:rsidRDefault="0057264B" w:rsidP="00E3127E">
            <w:pPr>
              <w:spacing w:before="120" w:after="120"/>
              <w:rPr>
                <w:sz w:val="22"/>
                <w:szCs w:val="22"/>
              </w:rPr>
            </w:pPr>
          </w:p>
        </w:tc>
      </w:tr>
      <w:tr w:rsidR="0057264B" w:rsidRPr="00FA2E4E" w:rsidTr="00CB5B86">
        <w:trPr>
          <w:cantSplit/>
        </w:trPr>
        <w:tc>
          <w:tcPr>
            <w:tcW w:w="996" w:type="dxa"/>
          </w:tcPr>
          <w:p w:rsidR="0057264B" w:rsidRPr="00FA2E4E" w:rsidRDefault="0057264B" w:rsidP="00E3127E">
            <w:pPr>
              <w:spacing w:before="120" w:after="120"/>
              <w:jc w:val="center"/>
              <w:rPr>
                <w:b/>
                <w:sz w:val="22"/>
                <w:szCs w:val="22"/>
              </w:rPr>
            </w:pPr>
            <w:r w:rsidRPr="00FA2E4E">
              <w:rPr>
                <w:b/>
                <w:sz w:val="22"/>
                <w:szCs w:val="22"/>
              </w:rPr>
              <w:t>15</w:t>
            </w:r>
          </w:p>
        </w:tc>
        <w:tc>
          <w:tcPr>
            <w:tcW w:w="6659" w:type="dxa"/>
          </w:tcPr>
          <w:p w:rsidR="00FD26E0" w:rsidRPr="00B546C7" w:rsidRDefault="0057264B" w:rsidP="00B546C7">
            <w:pPr>
              <w:spacing w:before="120" w:after="120"/>
              <w:rPr>
                <w:sz w:val="22"/>
                <w:szCs w:val="22"/>
              </w:rPr>
            </w:pPr>
            <w:r w:rsidRPr="00B546C7">
              <w:t>İş istasyonun sahip olması gereken minumum özellikler;</w:t>
            </w:r>
          </w:p>
          <w:p w:rsidR="0057264B" w:rsidRPr="008A1ABB" w:rsidRDefault="0057264B" w:rsidP="0057264B">
            <w:pPr>
              <w:spacing w:before="120" w:after="120"/>
              <w:rPr>
                <w:sz w:val="22"/>
                <w:szCs w:val="22"/>
              </w:rPr>
            </w:pPr>
            <w:r w:rsidRPr="008A1ABB">
              <w:rPr>
                <w:sz w:val="22"/>
                <w:szCs w:val="22"/>
              </w:rPr>
              <w:t>-</w:t>
            </w:r>
            <w:r w:rsidR="005D41EA" w:rsidRPr="008A1ABB">
              <w:rPr>
                <w:sz w:val="22"/>
                <w:szCs w:val="22"/>
              </w:rPr>
              <w:t xml:space="preserve"> En az </w:t>
            </w:r>
            <w:r w:rsidRPr="008A1ABB">
              <w:rPr>
                <w:sz w:val="22"/>
                <w:szCs w:val="22"/>
              </w:rPr>
              <w:t xml:space="preserve"> 32GB DDR4 Ram</w:t>
            </w:r>
          </w:p>
          <w:p w:rsidR="0057264B" w:rsidRPr="008A1ABB" w:rsidRDefault="0057264B" w:rsidP="0057264B">
            <w:pPr>
              <w:spacing w:before="120" w:after="120"/>
              <w:rPr>
                <w:sz w:val="22"/>
                <w:szCs w:val="22"/>
              </w:rPr>
            </w:pPr>
            <w:r w:rsidRPr="008A1ABB">
              <w:rPr>
                <w:sz w:val="22"/>
                <w:szCs w:val="22"/>
              </w:rPr>
              <w:t xml:space="preserve">-Ekran Kartı programı sorunsuz bir şekilde donukluk yapmayacak şekilde entegreli </w:t>
            </w:r>
          </w:p>
          <w:p w:rsidR="00FD26E0" w:rsidRDefault="0057264B" w:rsidP="0057264B">
            <w:pPr>
              <w:spacing w:before="120" w:after="120"/>
              <w:rPr>
                <w:sz w:val="22"/>
                <w:szCs w:val="22"/>
              </w:rPr>
            </w:pPr>
            <w:r w:rsidRPr="008A1ABB">
              <w:rPr>
                <w:sz w:val="22"/>
                <w:szCs w:val="22"/>
              </w:rPr>
              <w:t>-</w:t>
            </w:r>
            <w:r w:rsidRPr="00B546C7">
              <w:rPr>
                <w:sz w:val="22"/>
                <w:szCs w:val="22"/>
              </w:rPr>
              <w:t xml:space="preserve">İşlemci </w:t>
            </w:r>
            <w:r w:rsidR="00B546C7">
              <w:rPr>
                <w:sz w:val="22"/>
                <w:szCs w:val="22"/>
              </w:rPr>
              <w:t>iş istasyonuna özel olmalı</w:t>
            </w:r>
          </w:p>
          <w:p w:rsidR="0057264B" w:rsidRPr="00FA2E4E" w:rsidRDefault="0057264B" w:rsidP="0057264B">
            <w:pPr>
              <w:spacing w:before="120" w:after="120"/>
              <w:rPr>
                <w:sz w:val="22"/>
                <w:szCs w:val="22"/>
              </w:rPr>
            </w:pPr>
            <w:r w:rsidRPr="00FA2E4E">
              <w:rPr>
                <w:sz w:val="22"/>
                <w:szCs w:val="22"/>
              </w:rPr>
              <w:t>-Renkli Yazıcı (A3 yazabilme kapasiteli)</w:t>
            </w:r>
          </w:p>
          <w:p w:rsidR="0057264B" w:rsidRPr="008A1ABB" w:rsidRDefault="0057264B" w:rsidP="0057264B">
            <w:pPr>
              <w:spacing w:before="120" w:after="120"/>
              <w:rPr>
                <w:sz w:val="22"/>
                <w:szCs w:val="22"/>
              </w:rPr>
            </w:pPr>
            <w:r w:rsidRPr="008A1ABB">
              <w:rPr>
                <w:sz w:val="22"/>
                <w:szCs w:val="22"/>
              </w:rPr>
              <w:t>-</w:t>
            </w:r>
            <w:r w:rsidR="008E43A6" w:rsidRPr="008A1ABB">
              <w:rPr>
                <w:sz w:val="22"/>
                <w:szCs w:val="22"/>
              </w:rPr>
              <w:t xml:space="preserve"> En az </w:t>
            </w:r>
            <w:r w:rsidRPr="008A1ABB">
              <w:rPr>
                <w:sz w:val="22"/>
                <w:szCs w:val="22"/>
              </w:rPr>
              <w:t>23 inch Full HD Monitör</w:t>
            </w:r>
          </w:p>
          <w:p w:rsidR="0057264B" w:rsidRPr="008A1ABB" w:rsidRDefault="0057264B" w:rsidP="0057264B">
            <w:pPr>
              <w:spacing w:before="120" w:after="120"/>
              <w:rPr>
                <w:sz w:val="22"/>
                <w:szCs w:val="22"/>
              </w:rPr>
            </w:pPr>
            <w:r w:rsidRPr="008A1ABB">
              <w:rPr>
                <w:sz w:val="22"/>
                <w:szCs w:val="22"/>
              </w:rPr>
              <w:t>-</w:t>
            </w:r>
            <w:r w:rsidR="008E43A6" w:rsidRPr="008A1ABB">
              <w:rPr>
                <w:sz w:val="22"/>
                <w:szCs w:val="22"/>
              </w:rPr>
              <w:t xml:space="preserve"> </w:t>
            </w:r>
            <w:r w:rsidRPr="008A1ABB">
              <w:rPr>
                <w:sz w:val="22"/>
                <w:szCs w:val="22"/>
              </w:rPr>
              <w:t>Mouse &amp; Klavye</w:t>
            </w:r>
          </w:p>
          <w:p w:rsidR="0057264B" w:rsidRPr="008A1ABB" w:rsidRDefault="0057264B" w:rsidP="0057264B">
            <w:pPr>
              <w:spacing w:before="120" w:after="120"/>
              <w:rPr>
                <w:sz w:val="22"/>
                <w:szCs w:val="22"/>
              </w:rPr>
            </w:pPr>
            <w:r w:rsidRPr="008A1ABB">
              <w:rPr>
                <w:sz w:val="22"/>
                <w:szCs w:val="22"/>
              </w:rPr>
              <w:t>-</w:t>
            </w:r>
            <w:r w:rsidR="008E43A6" w:rsidRPr="008A1ABB">
              <w:rPr>
                <w:sz w:val="22"/>
                <w:szCs w:val="22"/>
              </w:rPr>
              <w:t xml:space="preserve"> </w:t>
            </w:r>
            <w:r w:rsidRPr="008A1ABB">
              <w:rPr>
                <w:sz w:val="22"/>
                <w:szCs w:val="22"/>
              </w:rPr>
              <w:t>UPS</w:t>
            </w:r>
          </w:p>
          <w:p w:rsidR="0057264B" w:rsidRPr="00FA2E4E" w:rsidRDefault="0057264B" w:rsidP="00E3127E">
            <w:pPr>
              <w:spacing w:before="120" w:after="120"/>
              <w:rPr>
                <w:sz w:val="22"/>
                <w:szCs w:val="22"/>
              </w:rPr>
            </w:pPr>
            <w:r w:rsidRPr="008A1ABB">
              <w:rPr>
                <w:sz w:val="22"/>
                <w:szCs w:val="22"/>
              </w:rPr>
              <w:t>-</w:t>
            </w:r>
            <w:r w:rsidR="008E43A6" w:rsidRPr="008A1ABB">
              <w:rPr>
                <w:sz w:val="22"/>
                <w:szCs w:val="22"/>
              </w:rPr>
              <w:t xml:space="preserve"> En az </w:t>
            </w:r>
            <w:r w:rsidRPr="008A1ABB">
              <w:rPr>
                <w:sz w:val="22"/>
                <w:szCs w:val="22"/>
              </w:rPr>
              <w:t>3 yıl</w:t>
            </w:r>
            <w:r w:rsidRPr="00FA2E4E">
              <w:rPr>
                <w:sz w:val="22"/>
                <w:szCs w:val="22"/>
              </w:rPr>
              <w:t xml:space="preserve"> garanti</w:t>
            </w:r>
            <w:r w:rsidR="009907C4" w:rsidRPr="00FA2E4E">
              <w:rPr>
                <w:sz w:val="22"/>
                <w:szCs w:val="22"/>
              </w:rPr>
              <w:t xml:space="preserve"> olmalıdır.</w:t>
            </w:r>
          </w:p>
        </w:tc>
        <w:tc>
          <w:tcPr>
            <w:tcW w:w="1418" w:type="dxa"/>
            <w:vAlign w:val="center"/>
          </w:tcPr>
          <w:p w:rsidR="0057264B" w:rsidRPr="00FA2E4E" w:rsidRDefault="0057264B" w:rsidP="00E3127E">
            <w:pPr>
              <w:spacing w:before="120" w:after="120"/>
              <w:rPr>
                <w:sz w:val="22"/>
                <w:szCs w:val="22"/>
              </w:rPr>
            </w:pPr>
          </w:p>
        </w:tc>
      </w:tr>
      <w:tr w:rsidR="0057264B" w:rsidRPr="00FA2E4E" w:rsidTr="00CB5B86">
        <w:trPr>
          <w:cantSplit/>
        </w:trPr>
        <w:tc>
          <w:tcPr>
            <w:tcW w:w="996" w:type="dxa"/>
          </w:tcPr>
          <w:p w:rsidR="0057264B" w:rsidRPr="00FA2E4E" w:rsidRDefault="0057264B" w:rsidP="00E3127E">
            <w:pPr>
              <w:spacing w:before="120" w:after="120"/>
              <w:jc w:val="center"/>
              <w:rPr>
                <w:b/>
                <w:sz w:val="22"/>
                <w:szCs w:val="22"/>
              </w:rPr>
            </w:pPr>
            <w:r w:rsidRPr="00FA2E4E">
              <w:rPr>
                <w:b/>
                <w:sz w:val="22"/>
                <w:szCs w:val="22"/>
              </w:rPr>
              <w:t>16</w:t>
            </w:r>
          </w:p>
        </w:tc>
        <w:tc>
          <w:tcPr>
            <w:tcW w:w="6659" w:type="dxa"/>
          </w:tcPr>
          <w:p w:rsidR="0057264B" w:rsidRPr="00FA2E4E" w:rsidRDefault="0057264B" w:rsidP="00E3127E">
            <w:pPr>
              <w:spacing w:before="120" w:after="120"/>
              <w:rPr>
                <w:sz w:val="22"/>
                <w:szCs w:val="22"/>
              </w:rPr>
            </w:pPr>
            <w:r w:rsidRPr="00FA2E4E">
              <w:rPr>
                <w:sz w:val="22"/>
                <w:szCs w:val="22"/>
              </w:rPr>
              <w:t xml:space="preserve">Hava sistemi için entegreli su kurutuculu ve yağ ayrıştıcılı filtre sistem adapteli olmalı </w:t>
            </w:r>
            <w:r w:rsidRPr="008A1ABB">
              <w:rPr>
                <w:sz w:val="22"/>
                <w:szCs w:val="22"/>
              </w:rPr>
              <w:t>ve</w:t>
            </w:r>
            <w:r w:rsidR="008E43A6" w:rsidRPr="008A1ABB">
              <w:rPr>
                <w:sz w:val="22"/>
                <w:szCs w:val="22"/>
              </w:rPr>
              <w:t xml:space="preserve"> en az</w:t>
            </w:r>
            <w:r w:rsidR="0059302E">
              <w:rPr>
                <w:sz w:val="22"/>
                <w:szCs w:val="22"/>
              </w:rPr>
              <w:t xml:space="preserve"> yedek 1’</w:t>
            </w:r>
            <w:r w:rsidRPr="00FA2E4E">
              <w:rPr>
                <w:sz w:val="22"/>
                <w:szCs w:val="22"/>
              </w:rPr>
              <w:t>er adet filtre fiyata dahil olmalıdır.</w:t>
            </w:r>
          </w:p>
        </w:tc>
        <w:tc>
          <w:tcPr>
            <w:tcW w:w="1418" w:type="dxa"/>
            <w:vAlign w:val="center"/>
          </w:tcPr>
          <w:p w:rsidR="0057264B" w:rsidRPr="00FA2E4E" w:rsidRDefault="0057264B" w:rsidP="00E3127E">
            <w:pPr>
              <w:spacing w:before="120" w:after="120"/>
              <w:rPr>
                <w:sz w:val="22"/>
                <w:szCs w:val="22"/>
              </w:rPr>
            </w:pPr>
          </w:p>
        </w:tc>
      </w:tr>
      <w:tr w:rsidR="0057264B" w:rsidRPr="00FA2E4E" w:rsidTr="00CB5B86">
        <w:trPr>
          <w:cantSplit/>
        </w:trPr>
        <w:tc>
          <w:tcPr>
            <w:tcW w:w="996" w:type="dxa"/>
          </w:tcPr>
          <w:p w:rsidR="0057264B" w:rsidRPr="00FA2E4E" w:rsidRDefault="0057264B" w:rsidP="00E3127E">
            <w:pPr>
              <w:spacing w:before="120" w:after="120"/>
              <w:jc w:val="center"/>
              <w:rPr>
                <w:b/>
                <w:sz w:val="22"/>
                <w:szCs w:val="22"/>
              </w:rPr>
            </w:pPr>
            <w:r w:rsidRPr="00FA2E4E">
              <w:rPr>
                <w:b/>
                <w:sz w:val="22"/>
                <w:szCs w:val="22"/>
              </w:rPr>
              <w:t>17</w:t>
            </w:r>
          </w:p>
        </w:tc>
        <w:tc>
          <w:tcPr>
            <w:tcW w:w="6659" w:type="dxa"/>
          </w:tcPr>
          <w:p w:rsidR="0057264B" w:rsidRPr="00FA2E4E" w:rsidRDefault="0057264B" w:rsidP="00E3127E">
            <w:pPr>
              <w:spacing w:before="120" w:after="120"/>
              <w:rPr>
                <w:sz w:val="22"/>
                <w:szCs w:val="22"/>
              </w:rPr>
            </w:pPr>
            <w:r w:rsidRPr="00FA2E4E">
              <w:rPr>
                <w:sz w:val="22"/>
                <w:szCs w:val="22"/>
              </w:rPr>
              <w:t>Elektrik dalgalanmalarına karşı sistem regülatörlü olmalıdır.</w:t>
            </w:r>
          </w:p>
        </w:tc>
        <w:tc>
          <w:tcPr>
            <w:tcW w:w="1418" w:type="dxa"/>
            <w:vAlign w:val="center"/>
          </w:tcPr>
          <w:p w:rsidR="0057264B" w:rsidRPr="00FA2E4E" w:rsidRDefault="0057264B" w:rsidP="00E3127E">
            <w:pPr>
              <w:spacing w:before="120" w:after="120"/>
              <w:rPr>
                <w:sz w:val="22"/>
                <w:szCs w:val="22"/>
              </w:rPr>
            </w:pPr>
          </w:p>
        </w:tc>
      </w:tr>
    </w:tbl>
    <w:p w:rsidR="00D34D43" w:rsidRPr="00FA2E4E" w:rsidRDefault="00D34D43" w:rsidP="00D34D43">
      <w:pPr>
        <w:spacing w:before="120" w:after="120"/>
        <w:rPr>
          <w:sz w:val="22"/>
          <w:szCs w:val="22"/>
        </w:rPr>
      </w:pPr>
    </w:p>
    <w:p w:rsidR="00D34D43" w:rsidRPr="00FA2E4E" w:rsidRDefault="00D34D43" w:rsidP="00D34D43">
      <w:pPr>
        <w:spacing w:before="120" w:after="120"/>
        <w:rPr>
          <w:sz w:val="22"/>
          <w:szCs w:val="22"/>
        </w:rPr>
      </w:pPr>
      <w:r w:rsidRPr="00FA2E4E">
        <w:rPr>
          <w:sz w:val="22"/>
          <w:szCs w:val="22"/>
        </w:rPr>
        <w:t>3. Alet, aksesuar ve gerekli diğer kalemler</w:t>
      </w:r>
      <w:r w:rsidR="00725685" w:rsidRPr="00FA2E4E">
        <w:rPr>
          <w:sz w:val="22"/>
          <w:szCs w:val="22"/>
        </w:rPr>
        <w:t>:</w:t>
      </w:r>
    </w:p>
    <w:p w:rsidR="00725685" w:rsidRPr="00FA2E4E" w:rsidRDefault="00FE268F" w:rsidP="00D34D43">
      <w:pPr>
        <w:spacing w:before="120" w:after="120"/>
        <w:rPr>
          <w:sz w:val="22"/>
          <w:szCs w:val="22"/>
        </w:rPr>
      </w:pPr>
      <w:r w:rsidRPr="00FA2E4E">
        <w:rPr>
          <w:sz w:val="22"/>
          <w:szCs w:val="22"/>
        </w:rPr>
        <w:t>İş İstasyonu(Monitör,</w:t>
      </w:r>
      <w:r>
        <w:rPr>
          <w:sz w:val="22"/>
          <w:szCs w:val="22"/>
        </w:rPr>
        <w:t xml:space="preserve"> </w:t>
      </w:r>
      <w:r w:rsidRPr="00FA2E4E">
        <w:rPr>
          <w:sz w:val="22"/>
          <w:szCs w:val="22"/>
        </w:rPr>
        <w:t>Renkli Yazıcı,</w:t>
      </w:r>
      <w:r>
        <w:rPr>
          <w:sz w:val="22"/>
          <w:szCs w:val="22"/>
        </w:rPr>
        <w:t xml:space="preserve"> </w:t>
      </w:r>
      <w:r w:rsidRPr="00FA2E4E">
        <w:rPr>
          <w:sz w:val="22"/>
          <w:szCs w:val="22"/>
        </w:rPr>
        <w:t>Mause,</w:t>
      </w:r>
      <w:r>
        <w:rPr>
          <w:sz w:val="22"/>
          <w:szCs w:val="22"/>
        </w:rPr>
        <w:t xml:space="preserve"> </w:t>
      </w:r>
      <w:r w:rsidRPr="00FA2E4E">
        <w:rPr>
          <w:sz w:val="22"/>
          <w:szCs w:val="22"/>
        </w:rPr>
        <w:t>Klavye,</w:t>
      </w:r>
      <w:r>
        <w:rPr>
          <w:sz w:val="22"/>
          <w:szCs w:val="22"/>
        </w:rPr>
        <w:t xml:space="preserve"> </w:t>
      </w:r>
      <w:r w:rsidRPr="00FA2E4E">
        <w:rPr>
          <w:sz w:val="22"/>
          <w:szCs w:val="22"/>
        </w:rPr>
        <w:t>Ups),</w:t>
      </w:r>
      <w:r w:rsidRPr="00741427">
        <w:rPr>
          <w:sz w:val="22"/>
          <w:szCs w:val="22"/>
        </w:rPr>
        <w:t xml:space="preserve"> </w:t>
      </w:r>
      <w:r w:rsidRPr="00FA2E4E">
        <w:rPr>
          <w:sz w:val="22"/>
          <w:szCs w:val="22"/>
        </w:rPr>
        <w:t>Kalibrasyon Parçası Sertifikasyonu İle Birlikte,</w:t>
      </w:r>
      <w:r>
        <w:rPr>
          <w:sz w:val="22"/>
          <w:szCs w:val="22"/>
        </w:rPr>
        <w:t xml:space="preserve"> </w:t>
      </w:r>
      <w:r w:rsidRPr="00FA2E4E">
        <w:rPr>
          <w:sz w:val="22"/>
          <w:szCs w:val="22"/>
        </w:rPr>
        <w:t>Prob Tut</w:t>
      </w:r>
      <w:r>
        <w:rPr>
          <w:sz w:val="22"/>
          <w:szCs w:val="22"/>
        </w:rPr>
        <w:t>ucu, Prob Çantası, Yıldız Prob Yap</w:t>
      </w:r>
      <w:r w:rsidRPr="00FA2E4E">
        <w:rPr>
          <w:sz w:val="22"/>
          <w:szCs w:val="22"/>
        </w:rPr>
        <w:t>abilecek Aparatalar,</w:t>
      </w:r>
      <w:r>
        <w:rPr>
          <w:sz w:val="22"/>
          <w:szCs w:val="22"/>
        </w:rPr>
        <w:t xml:space="preserve"> </w:t>
      </w:r>
      <w:r w:rsidRPr="00FA2E4E">
        <w:rPr>
          <w:sz w:val="22"/>
          <w:szCs w:val="22"/>
        </w:rPr>
        <w:t>Uzatma Aparatlar</w:t>
      </w:r>
      <w:r>
        <w:rPr>
          <w:sz w:val="22"/>
          <w:szCs w:val="22"/>
        </w:rPr>
        <w:t>ı</w:t>
      </w:r>
      <w:r w:rsidRPr="00FA2E4E">
        <w:rPr>
          <w:sz w:val="22"/>
          <w:szCs w:val="22"/>
        </w:rPr>
        <w:t>,</w:t>
      </w:r>
      <w:r w:rsidR="005D41EA">
        <w:rPr>
          <w:sz w:val="22"/>
          <w:szCs w:val="22"/>
        </w:rPr>
        <w:t xml:space="preserve"> </w:t>
      </w:r>
      <w:r w:rsidRPr="00FA2E4E">
        <w:rPr>
          <w:sz w:val="22"/>
          <w:szCs w:val="22"/>
        </w:rPr>
        <w:t>Prob Uzatma Aparatlar</w:t>
      </w:r>
      <w:r>
        <w:rPr>
          <w:sz w:val="22"/>
          <w:szCs w:val="22"/>
        </w:rPr>
        <w:t>ı</w:t>
      </w:r>
      <w:r w:rsidRPr="00FA2E4E">
        <w:rPr>
          <w:sz w:val="22"/>
          <w:szCs w:val="22"/>
        </w:rPr>
        <w:t xml:space="preserve"> Ve Bilumum Bağlantı Aparataları,</w:t>
      </w:r>
      <w:r>
        <w:rPr>
          <w:sz w:val="22"/>
          <w:szCs w:val="22"/>
        </w:rPr>
        <w:t xml:space="preserve"> El Kumandası.</w:t>
      </w:r>
    </w:p>
    <w:p w:rsidR="00D34D43" w:rsidRPr="008A1ABB" w:rsidRDefault="00D34D43" w:rsidP="00D34D43">
      <w:pPr>
        <w:spacing w:before="120" w:after="120"/>
        <w:rPr>
          <w:sz w:val="22"/>
          <w:szCs w:val="22"/>
        </w:rPr>
      </w:pPr>
      <w:r w:rsidRPr="00FA2E4E">
        <w:rPr>
          <w:sz w:val="22"/>
          <w:szCs w:val="22"/>
        </w:rPr>
        <w:t>4. Garanti Koşulları</w:t>
      </w:r>
      <w:r w:rsidR="00725685" w:rsidRPr="008A1ABB">
        <w:rPr>
          <w:sz w:val="22"/>
          <w:szCs w:val="22"/>
        </w:rPr>
        <w:t xml:space="preserve">: </w:t>
      </w:r>
      <w:r w:rsidR="005D41EA" w:rsidRPr="008A1ABB">
        <w:rPr>
          <w:sz w:val="22"/>
          <w:szCs w:val="22"/>
        </w:rPr>
        <w:t xml:space="preserve">En az </w:t>
      </w:r>
      <w:r w:rsidR="00FE268F" w:rsidRPr="008A1ABB">
        <w:rPr>
          <w:sz w:val="22"/>
          <w:szCs w:val="22"/>
        </w:rPr>
        <w:t>2 Yıl Garanti, 7+3 İş Günü Eğitim Bacaksızlar Makina Adresinde</w:t>
      </w:r>
    </w:p>
    <w:p w:rsidR="00D34D43" w:rsidRPr="00FA2E4E" w:rsidRDefault="00D34D43" w:rsidP="00D34D43">
      <w:pPr>
        <w:spacing w:before="120" w:after="120"/>
        <w:rPr>
          <w:sz w:val="22"/>
          <w:szCs w:val="22"/>
        </w:rPr>
      </w:pPr>
      <w:r w:rsidRPr="008A1ABB">
        <w:rPr>
          <w:sz w:val="22"/>
          <w:szCs w:val="22"/>
        </w:rPr>
        <w:t>3. Montaj ve Bakım-Onarım Hizmetleri</w:t>
      </w:r>
      <w:r w:rsidR="00CB5B86" w:rsidRPr="008A1ABB">
        <w:rPr>
          <w:sz w:val="22"/>
          <w:szCs w:val="22"/>
        </w:rPr>
        <w:t xml:space="preserve">: </w:t>
      </w:r>
      <w:r w:rsidR="005D41EA" w:rsidRPr="008A1ABB">
        <w:rPr>
          <w:sz w:val="22"/>
          <w:szCs w:val="22"/>
        </w:rPr>
        <w:t xml:space="preserve">En fazla </w:t>
      </w:r>
      <w:r w:rsidR="00FE268F" w:rsidRPr="008A1ABB">
        <w:rPr>
          <w:sz w:val="22"/>
          <w:szCs w:val="22"/>
        </w:rPr>
        <w:t>36 Saat</w:t>
      </w:r>
      <w:r w:rsidR="00FE268F" w:rsidRPr="00FA2E4E">
        <w:rPr>
          <w:sz w:val="22"/>
          <w:szCs w:val="22"/>
        </w:rPr>
        <w:t xml:space="preserve"> İçinde Acil Müdahele Zorunluluğu,</w:t>
      </w:r>
    </w:p>
    <w:p w:rsidR="00D34D43" w:rsidRPr="00FA2E4E" w:rsidRDefault="00FE268F" w:rsidP="00D34D43">
      <w:pPr>
        <w:spacing w:before="120" w:after="120"/>
        <w:rPr>
          <w:sz w:val="22"/>
          <w:szCs w:val="22"/>
        </w:rPr>
      </w:pPr>
      <w:r w:rsidRPr="00FA2E4E">
        <w:rPr>
          <w:sz w:val="22"/>
          <w:szCs w:val="22"/>
        </w:rPr>
        <w:t>4. Gerekli Yedek Parçalar: Filtre,</w:t>
      </w:r>
      <w:r w:rsidR="005D41EA">
        <w:rPr>
          <w:sz w:val="22"/>
          <w:szCs w:val="22"/>
        </w:rPr>
        <w:t xml:space="preserve"> </w:t>
      </w:r>
      <w:r w:rsidRPr="00FA2E4E">
        <w:rPr>
          <w:sz w:val="22"/>
          <w:szCs w:val="22"/>
        </w:rPr>
        <w:t>Yağ Ve Su Ayrıştırıcı Filtreler</w:t>
      </w:r>
    </w:p>
    <w:p w:rsidR="00D34D43" w:rsidRPr="00FA2E4E" w:rsidRDefault="00D34D43" w:rsidP="00D34D43">
      <w:pPr>
        <w:spacing w:before="120" w:after="120"/>
        <w:rPr>
          <w:sz w:val="22"/>
          <w:szCs w:val="22"/>
        </w:rPr>
      </w:pPr>
      <w:r w:rsidRPr="00FA2E4E">
        <w:rPr>
          <w:sz w:val="22"/>
          <w:szCs w:val="22"/>
        </w:rPr>
        <w:t>5. Kullanım Kılavuzu</w:t>
      </w:r>
    </w:p>
    <w:p w:rsidR="00957DA3" w:rsidRPr="0059302E" w:rsidRDefault="00D34D43" w:rsidP="0059302E">
      <w:pPr>
        <w:spacing w:before="120" w:after="120"/>
        <w:rPr>
          <w:sz w:val="22"/>
          <w:szCs w:val="22"/>
        </w:rPr>
      </w:pPr>
      <w:r w:rsidRPr="00FA2E4E">
        <w:rPr>
          <w:sz w:val="22"/>
          <w:szCs w:val="22"/>
        </w:rPr>
        <w:t>6. Diğer Hususlar</w:t>
      </w:r>
      <w:r w:rsidR="009907C4" w:rsidRPr="00FA2E4E">
        <w:rPr>
          <w:sz w:val="22"/>
          <w:szCs w:val="22"/>
        </w:rPr>
        <w:t>: Nakliye, gümrük vergileri fiyata dahil olmalıdır. Ödemeler TL cinsinden banka havalesi olarak gerçekleştirilecektir. Ödeme %10 siparişte %40 gümrükte geri kalan kısmı kurulum tamamlanıp demo çalışması yapıldıktan sonra tamamlanacaktır.</w:t>
      </w:r>
    </w:p>
    <w:sectPr w:rsidR="00957DA3" w:rsidRPr="0059302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106F" w:rsidRDefault="002D106F" w:rsidP="00D34D43">
      <w:r>
        <w:separator/>
      </w:r>
    </w:p>
  </w:endnote>
  <w:endnote w:type="continuationSeparator" w:id="0">
    <w:p w:rsidR="002D106F" w:rsidRDefault="002D106F"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106F" w:rsidRDefault="002D106F" w:rsidP="00D34D43">
      <w:r>
        <w:separator/>
      </w:r>
    </w:p>
  </w:footnote>
  <w:footnote w:type="continuationSeparator" w:id="0">
    <w:p w:rsidR="002D106F" w:rsidRDefault="002D106F"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744A1744"/>
    <w:multiLevelType w:val="hybridMultilevel"/>
    <w:tmpl w:val="15D8601E"/>
    <w:lvl w:ilvl="0" w:tplc="2272DB9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7AE20D74"/>
    <w:multiLevelType w:val="hybridMultilevel"/>
    <w:tmpl w:val="07661EDE"/>
    <w:lvl w:ilvl="0" w:tplc="041F0011">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5"/>
  </w:num>
  <w:num w:numId="4">
    <w:abstractNumId w:val="0"/>
  </w:num>
  <w:num w:numId="5">
    <w:abstractNumId w:val="2"/>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182DAD"/>
    <w:rsid w:val="00276415"/>
    <w:rsid w:val="00291619"/>
    <w:rsid w:val="002D106F"/>
    <w:rsid w:val="00413B9C"/>
    <w:rsid w:val="004B5B1D"/>
    <w:rsid w:val="0057264B"/>
    <w:rsid w:val="0059302E"/>
    <w:rsid w:val="005D41EA"/>
    <w:rsid w:val="00662055"/>
    <w:rsid w:val="006D5194"/>
    <w:rsid w:val="00725685"/>
    <w:rsid w:val="00741427"/>
    <w:rsid w:val="0075235E"/>
    <w:rsid w:val="008A1ABB"/>
    <w:rsid w:val="008E43A6"/>
    <w:rsid w:val="008F3788"/>
    <w:rsid w:val="0092352A"/>
    <w:rsid w:val="00930C2B"/>
    <w:rsid w:val="00957DA3"/>
    <w:rsid w:val="009907C4"/>
    <w:rsid w:val="00A96AE3"/>
    <w:rsid w:val="00B546C7"/>
    <w:rsid w:val="00C575D0"/>
    <w:rsid w:val="00CB5B86"/>
    <w:rsid w:val="00D34D43"/>
    <w:rsid w:val="00D5776D"/>
    <w:rsid w:val="00E54001"/>
    <w:rsid w:val="00F049B0"/>
    <w:rsid w:val="00FA2E4E"/>
    <w:rsid w:val="00FD1527"/>
    <w:rsid w:val="00FD26E0"/>
    <w:rsid w:val="00FE22B9"/>
    <w:rsid w:val="00FE26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A40EFC-9778-49B9-88D0-79A5A5E7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57264B"/>
    <w:pPr>
      <w:spacing w:after="200" w:line="276" w:lineRule="auto"/>
      <w:ind w:left="720"/>
      <w:contextualSpacing/>
    </w:pPr>
    <w:rPr>
      <w:rFonts w:asciiTheme="minorHAnsi" w:eastAsiaTheme="minorHAnsi" w:hAnsiTheme="minorHAnsi" w:cstheme="minorBidi"/>
      <w:noProo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665</Words>
  <Characters>3792</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4</cp:revision>
  <dcterms:created xsi:type="dcterms:W3CDTF">2018-11-08T10:45:00Z</dcterms:created>
  <dcterms:modified xsi:type="dcterms:W3CDTF">2018-11-08T13:47:00Z</dcterms:modified>
</cp:coreProperties>
</file>